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11431D" w:rsidP="005C02CD">
            <w:pPr>
              <w:pStyle w:val="Ttulo1"/>
              <w:ind w:left="273" w:firstLine="0"/>
              <w:jc w:val="both"/>
              <w:rPr>
                <w:rFonts w:ascii="Calibri" w:hAnsi="Calibri" w:cs="Calibri"/>
                <w:b/>
                <w:bCs/>
                <w:szCs w:val="24"/>
              </w:rPr>
            </w:pPr>
            <w:r>
              <w:rPr>
                <w:rFonts w:asciiTheme="minorHAnsi" w:hAnsiTheme="minorHAnsi" w:cs="Arial"/>
                <w:b/>
                <w:color w:val="auto"/>
                <w:szCs w:val="24"/>
              </w:rPr>
              <w:t>OBRAS</w:t>
            </w:r>
            <w:r w:rsidR="005C02CD" w:rsidRPr="005C02CD">
              <w:rPr>
                <w:rFonts w:asciiTheme="minorHAnsi" w:hAnsiTheme="minorHAnsi" w:cs="Arial"/>
                <w:b/>
                <w:color w:val="auto"/>
                <w:szCs w:val="24"/>
              </w:rPr>
              <w:t xml:space="preserve"> D</w:t>
            </w:r>
            <w:r>
              <w:rPr>
                <w:rFonts w:asciiTheme="minorHAnsi" w:hAnsiTheme="minorHAnsi" w:cs="Arial"/>
                <w:b/>
                <w:color w:val="auto"/>
                <w:szCs w:val="24"/>
              </w:rPr>
              <w:t>E REDE DE DISTRIBUIÇÃO E</w:t>
            </w:r>
            <w:r w:rsidR="002A24B3">
              <w:rPr>
                <w:rFonts w:asciiTheme="minorHAnsi" w:hAnsiTheme="minorHAnsi" w:cs="Arial"/>
                <w:b/>
                <w:color w:val="auto"/>
                <w:szCs w:val="24"/>
              </w:rPr>
              <w:t xml:space="preserve"> ILUMINAÇÃO PÚBLICA </w:t>
            </w:r>
            <w:r w:rsidR="001515DA">
              <w:rPr>
                <w:rFonts w:asciiTheme="minorHAnsi" w:hAnsiTheme="minorHAnsi" w:cs="Arial"/>
                <w:b/>
                <w:color w:val="auto"/>
                <w:szCs w:val="24"/>
              </w:rPr>
              <w:t>NO ASSE</w:t>
            </w:r>
            <w:r>
              <w:rPr>
                <w:rFonts w:asciiTheme="minorHAnsi" w:hAnsiTheme="minorHAnsi" w:cs="Arial"/>
                <w:b/>
                <w:color w:val="auto"/>
                <w:szCs w:val="24"/>
              </w:rPr>
              <w:t>NTAMENTO AGOSTINHO ALVES RAMOS II</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bookmarkStart w:id="4" w:name="_GoBack"/>
      <w:bookmarkEnd w:id="4"/>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954E8F">
        <w:rPr>
          <w:rFonts w:ascii="Calibri" w:hAnsi="Calibri" w:cs="Arial"/>
          <w:bCs/>
          <w:sz w:val="24"/>
          <w:szCs w:val="24"/>
        </w:rPr>
        <w:t>ercício 2021</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Default="00171046" w:rsidP="00171046">
      <w:pPr>
        <w:jc w:val="both"/>
        <w:rPr>
          <w:rFonts w:ascii="Calibri" w:hAnsi="Calibri" w:cs="Arial"/>
          <w:sz w:val="24"/>
          <w:szCs w:val="24"/>
        </w:rPr>
      </w:pPr>
    </w:p>
    <w:p w:rsidR="00F66AAB" w:rsidRDefault="00F66AAB" w:rsidP="00171046">
      <w:pPr>
        <w:jc w:val="both"/>
        <w:rPr>
          <w:rFonts w:ascii="Calibri" w:hAnsi="Calibri" w:cs="Arial"/>
          <w:sz w:val="24"/>
          <w:szCs w:val="24"/>
        </w:rPr>
      </w:pPr>
    </w:p>
    <w:p w:rsidR="00F66AAB" w:rsidRDefault="00F66AAB" w:rsidP="00171046">
      <w:pPr>
        <w:jc w:val="both"/>
        <w:rPr>
          <w:rFonts w:ascii="Calibri" w:hAnsi="Calibri" w:cs="Arial"/>
          <w:sz w:val="24"/>
          <w:szCs w:val="24"/>
        </w:rPr>
      </w:pPr>
    </w:p>
    <w:p w:rsidR="00F66AAB" w:rsidRDefault="00F66AAB" w:rsidP="00171046">
      <w:pPr>
        <w:jc w:val="both"/>
        <w:rPr>
          <w:rFonts w:ascii="Calibri" w:hAnsi="Calibri" w:cs="Arial"/>
          <w:sz w:val="24"/>
          <w:szCs w:val="24"/>
        </w:rPr>
      </w:pPr>
    </w:p>
    <w:p w:rsidR="00F66AAB" w:rsidRDefault="00F66AAB" w:rsidP="00171046">
      <w:pPr>
        <w:jc w:val="both"/>
        <w:rPr>
          <w:rFonts w:ascii="Calibri" w:hAnsi="Calibri" w:cs="Arial"/>
          <w:sz w:val="24"/>
          <w:szCs w:val="24"/>
        </w:rPr>
      </w:pPr>
    </w:p>
    <w:p w:rsidR="00F66AAB" w:rsidRPr="00174575" w:rsidRDefault="00F66AAB"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QUALIFICAÇÃO TÉCNICA.</w:t>
      </w:r>
    </w:p>
    <w:p w:rsidR="00171046" w:rsidRDefault="00171046" w:rsidP="00171046">
      <w:pPr>
        <w:jc w:val="both"/>
        <w:rPr>
          <w:rFonts w:ascii="Calibri" w:hAnsi="Calibri" w:cs="Arial"/>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b/>
          <w:sz w:val="24"/>
          <w:szCs w:val="24"/>
          <w:u w:val="single"/>
        </w:rPr>
        <w:t>a) Certificado de Registro e Regularidade da empresa (pessoa jurídica):</w:t>
      </w:r>
      <w:r w:rsidRPr="00F66AAB">
        <w:rPr>
          <w:rFonts w:asciiTheme="minorHAnsi" w:hAnsiTheme="minorHAnsi" w:cstheme="minorHAnsi"/>
          <w:sz w:val="24"/>
          <w:szCs w:val="24"/>
        </w:rPr>
        <w:t xml:space="preserve"> </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b/>
          <w:sz w:val="24"/>
          <w:szCs w:val="24"/>
          <w:u w:val="single"/>
        </w:rPr>
        <w:t>b) Capacidade Operacional (pessoa jurídica / pessoa física):</w:t>
      </w:r>
      <w:r w:rsidRPr="00F66AAB">
        <w:rPr>
          <w:rFonts w:asciiTheme="minorHAnsi" w:hAnsiTheme="minorHAnsi" w:cstheme="minorHAnsi"/>
          <w:sz w:val="24"/>
          <w:szCs w:val="24"/>
        </w:rPr>
        <w:t xml:space="preserve"> </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do CREA, do profissional Engenheiro Eletricista do seu quadro devidamente contratado, ter executado o seguinte serviço e quantitativo:</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
    <w:tbl>
      <w:tblPr>
        <w:tblW w:w="8928"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F66AAB" w:rsidRPr="00F66AAB" w:rsidTr="000726B7">
        <w:trPr>
          <w:cantSplit/>
          <w:trHeight w:val="510"/>
          <w:tblHeader/>
        </w:trPr>
        <w:tc>
          <w:tcPr>
            <w:tcW w:w="5598" w:type="dxa"/>
            <w:shd w:val="clear" w:color="auto" w:fill="99CCFF"/>
            <w:vAlign w:val="center"/>
          </w:tcPr>
          <w:p w:rsidR="00F66AAB" w:rsidRPr="00F66AAB" w:rsidRDefault="00F66AAB" w:rsidP="00F66AAB">
            <w:pPr>
              <w:jc w:val="center"/>
              <w:rPr>
                <w:rFonts w:asciiTheme="minorHAnsi" w:hAnsiTheme="minorHAnsi" w:cstheme="minorHAnsi"/>
                <w:b/>
                <w:bCs/>
                <w:sz w:val="24"/>
                <w:szCs w:val="24"/>
              </w:rPr>
            </w:pPr>
            <w:r w:rsidRPr="00F66AAB">
              <w:rPr>
                <w:rFonts w:asciiTheme="minorHAnsi" w:hAnsiTheme="minorHAnsi" w:cstheme="minorHAnsi"/>
                <w:b/>
                <w:bCs/>
                <w:sz w:val="24"/>
                <w:szCs w:val="24"/>
              </w:rPr>
              <w:t>ESPECIFICAÇÃO DAS OBRAS/SERVIÇOS DE RELEVÂNCIA TÉCNICA</w:t>
            </w:r>
          </w:p>
        </w:tc>
        <w:tc>
          <w:tcPr>
            <w:tcW w:w="3330" w:type="dxa"/>
            <w:shd w:val="clear" w:color="auto" w:fill="99CCFF"/>
          </w:tcPr>
          <w:p w:rsidR="00F66AAB" w:rsidRPr="00F66AAB" w:rsidRDefault="00F66AAB" w:rsidP="00F66AAB">
            <w:pPr>
              <w:jc w:val="center"/>
              <w:rPr>
                <w:rFonts w:asciiTheme="minorHAnsi" w:hAnsiTheme="minorHAnsi" w:cstheme="minorHAnsi"/>
                <w:b/>
                <w:bCs/>
                <w:sz w:val="24"/>
                <w:szCs w:val="24"/>
              </w:rPr>
            </w:pPr>
            <w:r w:rsidRPr="00F66AAB">
              <w:rPr>
                <w:rFonts w:asciiTheme="minorHAnsi" w:hAnsiTheme="minorHAnsi" w:cstheme="minorHAnsi"/>
                <w:b/>
                <w:bCs/>
                <w:sz w:val="24"/>
                <w:szCs w:val="24"/>
              </w:rPr>
              <w:t>COMPROVAÇÃO QUANTITATIVA MÍNIMA</w:t>
            </w:r>
          </w:p>
        </w:tc>
      </w:tr>
      <w:tr w:rsidR="00F66AAB" w:rsidRPr="00F66AAB" w:rsidTr="000726B7">
        <w:trPr>
          <w:cantSplit/>
          <w:trHeight w:val="510"/>
        </w:trPr>
        <w:tc>
          <w:tcPr>
            <w:tcW w:w="5598" w:type="dxa"/>
            <w:vAlign w:val="center"/>
          </w:tcPr>
          <w:p w:rsidR="00F66AAB" w:rsidRPr="00F66AAB" w:rsidRDefault="00F66AAB" w:rsidP="00F66AAB">
            <w:pPr>
              <w:rPr>
                <w:rFonts w:asciiTheme="minorHAnsi" w:hAnsiTheme="minorHAnsi" w:cstheme="minorHAnsi"/>
                <w:sz w:val="24"/>
                <w:szCs w:val="24"/>
              </w:rPr>
            </w:pPr>
            <w:r w:rsidRPr="00F66AAB">
              <w:rPr>
                <w:rFonts w:asciiTheme="minorHAnsi" w:hAnsiTheme="minorHAnsi" w:cstheme="minorHAnsi"/>
                <w:b/>
                <w:sz w:val="24"/>
                <w:szCs w:val="24"/>
                <w:lang w:eastAsia="ar-SA"/>
              </w:rPr>
              <w:t>REDE AÉREA DE DISTRIBUIÇÃO DE ENERGIA ELÉTRICA</w:t>
            </w:r>
          </w:p>
        </w:tc>
        <w:tc>
          <w:tcPr>
            <w:tcW w:w="3330" w:type="dxa"/>
            <w:vAlign w:val="center"/>
          </w:tcPr>
          <w:p w:rsidR="00F66AAB" w:rsidRPr="00F66AAB" w:rsidRDefault="00F66AAB" w:rsidP="00F66AAB">
            <w:pPr>
              <w:jc w:val="center"/>
              <w:rPr>
                <w:rFonts w:asciiTheme="minorHAnsi" w:hAnsiTheme="minorHAnsi" w:cstheme="minorHAnsi"/>
                <w:sz w:val="24"/>
                <w:szCs w:val="24"/>
              </w:rPr>
            </w:pPr>
            <w:r w:rsidRPr="00F66AAB">
              <w:rPr>
                <w:rFonts w:asciiTheme="minorHAnsi" w:hAnsiTheme="minorHAnsi" w:cstheme="minorHAnsi"/>
                <w:b/>
                <w:sz w:val="24"/>
                <w:szCs w:val="24"/>
              </w:rPr>
              <w:t>150 m</w:t>
            </w:r>
          </w:p>
        </w:tc>
      </w:tr>
    </w:tbl>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roofErr w:type="gramStart"/>
      <w:r w:rsidRPr="00F66AAB">
        <w:rPr>
          <w:rFonts w:asciiTheme="minorHAnsi" w:hAnsiTheme="minorHAnsi" w:cstheme="minorHAnsi"/>
          <w:sz w:val="24"/>
          <w:szCs w:val="24"/>
        </w:rPr>
        <w:t>b.</w:t>
      </w:r>
      <w:proofErr w:type="gramEnd"/>
      <w:r w:rsidRPr="00F66AAB">
        <w:rPr>
          <w:rFonts w:asciiTheme="minorHAnsi" w:hAnsiTheme="minorHAnsi" w:cstheme="minorHAnsi"/>
          <w:sz w:val="24"/>
          <w:szCs w:val="24"/>
        </w:rPr>
        <w:t>2 Deverão ser observadas as seguintes informações básicas na apresentação da certidão/declaração/atestado:</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 Nome do contratado e do contratante;</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 Identificação do objeto do contrato;</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 Localização e data da realização dos serviços;</w:t>
      </w:r>
    </w:p>
    <w:p w:rsidR="00F66AAB" w:rsidRPr="00F66AAB" w:rsidRDefault="00F66AAB" w:rsidP="00F66AAB">
      <w:pPr>
        <w:overflowPunct/>
        <w:autoSpaceDE/>
        <w:adjustRightInd/>
        <w:ind w:left="426"/>
        <w:jc w:val="both"/>
        <w:textAlignment w:val="auto"/>
        <w:rPr>
          <w:rFonts w:asciiTheme="minorHAnsi" w:hAnsiTheme="minorHAnsi" w:cstheme="minorHAnsi"/>
          <w:b/>
          <w:sz w:val="24"/>
          <w:szCs w:val="24"/>
        </w:rPr>
      </w:pPr>
      <w:r w:rsidRPr="00F66AAB">
        <w:rPr>
          <w:rFonts w:asciiTheme="minorHAnsi" w:hAnsiTheme="minorHAnsi" w:cstheme="minorHAnsi"/>
          <w:sz w:val="24"/>
          <w:szCs w:val="24"/>
        </w:rPr>
        <w:t>- Serviços executados.</w:t>
      </w:r>
    </w:p>
    <w:p w:rsidR="00F66AAB" w:rsidRPr="00F66AAB" w:rsidRDefault="00F66AAB" w:rsidP="00F66AAB">
      <w:pPr>
        <w:overflowPunct/>
        <w:autoSpaceDE/>
        <w:adjustRightInd/>
        <w:ind w:left="426"/>
        <w:jc w:val="both"/>
        <w:textAlignment w:val="auto"/>
        <w:rPr>
          <w:rFonts w:asciiTheme="minorHAnsi" w:hAnsiTheme="minorHAnsi" w:cstheme="minorHAnsi"/>
          <w:b/>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b/>
          <w:sz w:val="24"/>
          <w:szCs w:val="24"/>
          <w:u w:val="single"/>
        </w:rPr>
        <w:t>c) Certificado de Registro e Regularidade do Profissional (pessoa física):</w:t>
      </w:r>
      <w:r w:rsidRPr="00F66AAB">
        <w:rPr>
          <w:rFonts w:asciiTheme="minorHAnsi" w:hAnsiTheme="minorHAnsi" w:cstheme="minorHAnsi"/>
          <w:sz w:val="24"/>
          <w:szCs w:val="24"/>
        </w:rPr>
        <w:t xml:space="preserve"> </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 xml:space="preserve">Apresentar registro e/ou certidão de inscrição e comprovante de regularidade no CREA do Engenheiro Eletricista que será o responsável técnico pela condução dos serviços. </w:t>
      </w:r>
    </w:p>
    <w:p w:rsidR="00F66AAB" w:rsidRPr="00F66AAB" w:rsidRDefault="00F66AAB" w:rsidP="00F66AAB">
      <w:pPr>
        <w:overflowPunct/>
        <w:autoSpaceDE/>
        <w:adjustRightInd/>
        <w:ind w:left="426"/>
        <w:jc w:val="both"/>
        <w:textAlignment w:val="auto"/>
        <w:rPr>
          <w:rFonts w:asciiTheme="minorHAnsi" w:hAnsiTheme="minorHAnsi" w:cstheme="minorHAnsi"/>
          <w:b/>
          <w:sz w:val="24"/>
          <w:szCs w:val="24"/>
          <w:u w:val="single"/>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b/>
          <w:sz w:val="24"/>
          <w:szCs w:val="24"/>
          <w:u w:val="single"/>
        </w:rPr>
        <w:t>d) Capacidade Profissional (pessoa física):</w:t>
      </w:r>
    </w:p>
    <w:p w:rsidR="00F66AAB" w:rsidRPr="00F66AAB" w:rsidRDefault="00F66AAB" w:rsidP="00F66AAB">
      <w:pPr>
        <w:overflowPunct/>
        <w:autoSpaceDE/>
        <w:adjustRightInd/>
        <w:ind w:left="426"/>
        <w:jc w:val="both"/>
        <w:textAlignment w:val="auto"/>
        <w:rPr>
          <w:rFonts w:asciiTheme="minorHAnsi" w:hAnsiTheme="minorHAnsi" w:cstheme="minorHAnsi"/>
          <w:b/>
          <w:sz w:val="24"/>
          <w:szCs w:val="24"/>
        </w:rPr>
      </w:pPr>
      <w:r w:rsidRPr="00F66AAB">
        <w:rPr>
          <w:rFonts w:asciiTheme="minorHAnsi" w:hAnsiTheme="minorHAnsi" w:cstheme="minorHAnsi"/>
          <w:sz w:val="24"/>
          <w:szCs w:val="24"/>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rsidR="00F66AAB" w:rsidRDefault="00F66AAB" w:rsidP="00F66AAB">
      <w:pPr>
        <w:overflowPunct/>
        <w:autoSpaceDE/>
        <w:adjustRightInd/>
        <w:ind w:left="426"/>
        <w:jc w:val="both"/>
        <w:textAlignment w:val="auto"/>
        <w:rPr>
          <w:rFonts w:asciiTheme="minorHAnsi" w:hAnsiTheme="minorHAnsi" w:cstheme="minorHAnsi"/>
          <w:b/>
          <w:sz w:val="24"/>
          <w:szCs w:val="24"/>
        </w:rPr>
      </w:pPr>
    </w:p>
    <w:p w:rsidR="00F66AAB" w:rsidRDefault="00F66AAB" w:rsidP="00F66AAB">
      <w:pPr>
        <w:overflowPunct/>
        <w:autoSpaceDE/>
        <w:adjustRightInd/>
        <w:ind w:left="426"/>
        <w:jc w:val="both"/>
        <w:textAlignment w:val="auto"/>
        <w:rPr>
          <w:rFonts w:asciiTheme="minorHAnsi" w:hAnsiTheme="minorHAnsi" w:cstheme="minorHAnsi"/>
          <w:b/>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b/>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b/>
          <w:sz w:val="24"/>
          <w:szCs w:val="24"/>
          <w:u w:val="single"/>
        </w:rPr>
      </w:pPr>
      <w:r w:rsidRPr="00F66AAB">
        <w:rPr>
          <w:rFonts w:asciiTheme="minorHAnsi" w:hAnsiTheme="minorHAnsi" w:cstheme="minorHAnsi"/>
          <w:b/>
          <w:sz w:val="24"/>
          <w:szCs w:val="24"/>
          <w:u w:val="single"/>
        </w:rPr>
        <w:lastRenderedPageBreak/>
        <w:t>e) Orientações Gerais:</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p>
    <w:p w:rsidR="00F66AAB" w:rsidRPr="00F66AAB" w:rsidRDefault="00F66AAB" w:rsidP="00F66AAB">
      <w:pPr>
        <w:overflowPunct/>
        <w:autoSpaceDE/>
        <w:adjustRightInd/>
        <w:ind w:left="426"/>
        <w:jc w:val="both"/>
        <w:textAlignment w:val="auto"/>
        <w:rPr>
          <w:rFonts w:asciiTheme="minorHAnsi" w:hAnsiTheme="minorHAnsi" w:cstheme="minorHAnsi"/>
          <w:sz w:val="24"/>
          <w:szCs w:val="24"/>
        </w:rPr>
      </w:pPr>
      <w:r w:rsidRPr="00F66AAB">
        <w:rPr>
          <w:rFonts w:asciiTheme="minorHAnsi" w:hAnsiTheme="minorHAnsi" w:cstheme="minorHAnsi"/>
          <w:sz w:val="24"/>
          <w:szCs w:val="24"/>
        </w:rPr>
        <w:t xml:space="preserve">Não será permitido apresentar comprovação de vínculo de um mesmo profissional em mais de uma licitante, </w:t>
      </w:r>
      <w:proofErr w:type="gramStart"/>
      <w:r w:rsidRPr="00F66AAB">
        <w:rPr>
          <w:rFonts w:asciiTheme="minorHAnsi" w:hAnsiTheme="minorHAnsi" w:cstheme="minorHAnsi"/>
          <w:sz w:val="24"/>
          <w:szCs w:val="24"/>
        </w:rPr>
        <w:t>sob pena</w:t>
      </w:r>
      <w:proofErr w:type="gramEnd"/>
      <w:r w:rsidRPr="00F66AAB">
        <w:rPr>
          <w:rFonts w:asciiTheme="minorHAnsi" w:hAnsiTheme="minorHAnsi" w:cstheme="minorHAnsi"/>
          <w:sz w:val="24"/>
          <w:szCs w:val="24"/>
        </w:rPr>
        <w:t xml:space="preserve"> de inabilitação de ambas.</w:t>
      </w:r>
    </w:p>
    <w:p w:rsidR="00F66AAB" w:rsidRDefault="00F66AAB"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11431D" w:rsidP="00602B06">
            <w:pPr>
              <w:pStyle w:val="Corpodetexto3"/>
              <w:spacing w:after="0"/>
              <w:rPr>
                <w:rFonts w:ascii="Calibri" w:hAnsi="Calibri" w:cs="Arial"/>
                <w:sz w:val="24"/>
                <w:szCs w:val="24"/>
              </w:rPr>
            </w:pPr>
            <w:r w:rsidRPr="0011431D">
              <w:rPr>
                <w:rFonts w:ascii="Calibri" w:hAnsi="Calibri" w:cs="Arial"/>
                <w:b/>
                <w:bCs/>
                <w:sz w:val="24"/>
                <w:szCs w:val="24"/>
              </w:rPr>
              <w:t>OBRAS DE REDE DE DISTRIBUIÇÃO E ILUMINAÇÃO PÚBLICA NO ASSENTAMENTO AGOSTINHO ALVES RAMOS II</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11431D" w:rsidRDefault="00CD047B" w:rsidP="0011431D">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11431D">
              <w:rPr>
                <w:rFonts w:ascii="Calibri" w:hAnsi="Calibri" w:cs="Arial"/>
                <w:b/>
                <w:bCs/>
                <w:sz w:val="24"/>
                <w:szCs w:val="24"/>
              </w:rPr>
              <w:t>79.389,29</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11431D">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11431D">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11431D">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11431D">
        <w:rPr>
          <w:rFonts w:ascii="Calibri" w:hAnsi="Calibri" w:cs="Arial"/>
          <w:b/>
          <w:color w:val="000000"/>
          <w:sz w:val="24"/>
          <w:szCs w:val="24"/>
        </w:rPr>
        <w:t>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xml:space="preserve">, </w:t>
      </w:r>
      <w:r w:rsidR="0011431D">
        <w:rPr>
          <w:rFonts w:ascii="Calibri" w:hAnsi="Calibri" w:cs="Arial"/>
          <w:sz w:val="24"/>
          <w:szCs w:val="24"/>
        </w:rPr>
        <w:t>quando a</w:t>
      </w:r>
      <w:r w:rsidR="002A24B3">
        <w:rPr>
          <w:rFonts w:ascii="Calibri" w:hAnsi="Calibri" w:cs="Arial"/>
          <w:sz w:val="24"/>
          <w:szCs w:val="24"/>
        </w:rPr>
        <w:t xml:space="preserve"> via </w:t>
      </w:r>
      <w:r w:rsidR="0011431D">
        <w:rPr>
          <w:rFonts w:ascii="Calibri" w:hAnsi="Calibri" w:cs="Arial"/>
          <w:sz w:val="24"/>
          <w:szCs w:val="24"/>
        </w:rPr>
        <w:t>estiver</w:t>
      </w:r>
      <w:r w:rsidR="002A24B3">
        <w:rPr>
          <w:rFonts w:ascii="Calibri" w:hAnsi="Calibri" w:cs="Arial"/>
          <w:sz w:val="24"/>
          <w:szCs w:val="24"/>
        </w:rPr>
        <w:t xml:space="preserve"> pronta e entregue à CELESC,</w:t>
      </w:r>
      <w:r w:rsidRPr="00174575">
        <w:rPr>
          <w:rFonts w:ascii="Calibri" w:hAnsi="Calibri" w:cs="Arial"/>
          <w:sz w:val="24"/>
          <w:szCs w:val="24"/>
        </w:rPr>
        <w:t xml:space="preserve"> e serão feitas pela </w:t>
      </w:r>
      <w:r w:rsidR="00E90AED">
        <w:rPr>
          <w:rFonts w:ascii="Calibri" w:hAnsi="Calibri" w:cs="Arial"/>
          <w:sz w:val="24"/>
          <w:szCs w:val="24"/>
        </w:rPr>
        <w:t xml:space="preserve">Equipe de Fiscalização da </w:t>
      </w:r>
      <w:r w:rsidR="00E90AED">
        <w:rPr>
          <w:rFonts w:ascii="Calibri" w:hAnsi="Calibri" w:cs="Arial"/>
          <w:sz w:val="24"/>
          <w:szCs w:val="24"/>
        </w:rPr>
        <w:lastRenderedPageBreak/>
        <w:t>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 xml:space="preserve">A licitante vencedora deverá indicar, no documento de cobrança, o número do contrato, com a respectiva data de assinatura, item contratual das condições de pagamento a que se refere o documento de cobrança, o mês de referência da </w:t>
      </w:r>
      <w:r w:rsidRPr="00174575">
        <w:rPr>
          <w:rFonts w:ascii="Calibri" w:hAnsi="Calibri" w:cs="Arial"/>
          <w:sz w:val="24"/>
          <w:szCs w:val="24"/>
        </w:rPr>
        <w:lastRenderedPageBreak/>
        <w:t>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w:t>
      </w:r>
      <w:r w:rsidRPr="00174575">
        <w:rPr>
          <w:rFonts w:ascii="Calibri" w:hAnsi="Calibri" w:cs="Arial"/>
          <w:sz w:val="24"/>
          <w:szCs w:val="24"/>
        </w:rPr>
        <w:lastRenderedPageBreak/>
        <w:t>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856DD6"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69B" w:rsidRDefault="00CB569B">
      <w:r>
        <w:separator/>
      </w:r>
    </w:p>
  </w:endnote>
  <w:endnote w:type="continuationSeparator" w:id="0">
    <w:p w:rsidR="00CB569B" w:rsidRDefault="00CB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69B" w:rsidRDefault="00CB569B">
      <w:r>
        <w:separator/>
      </w:r>
    </w:p>
  </w:footnote>
  <w:footnote w:type="continuationSeparator" w:id="0">
    <w:p w:rsidR="00CB569B" w:rsidRDefault="00CB5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1431D"/>
    <w:rsid w:val="001208DB"/>
    <w:rsid w:val="00124EFE"/>
    <w:rsid w:val="00130E5F"/>
    <w:rsid w:val="0013158B"/>
    <w:rsid w:val="00140534"/>
    <w:rsid w:val="001515DA"/>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26F7"/>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563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A17"/>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56DD6"/>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1CFA"/>
    <w:rsid w:val="00942A65"/>
    <w:rsid w:val="009434DC"/>
    <w:rsid w:val="00943DD7"/>
    <w:rsid w:val="00945E69"/>
    <w:rsid w:val="00954E8F"/>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17CA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569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66AAB"/>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67389-9A3D-4952-854D-24208978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1970</Words>
  <Characters>10643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9</cp:revision>
  <cp:lastPrinted>2013-08-14T19:53:00Z</cp:lastPrinted>
  <dcterms:created xsi:type="dcterms:W3CDTF">2020-11-19T13:11:00Z</dcterms:created>
  <dcterms:modified xsi:type="dcterms:W3CDTF">2021-07-01T15:19:00Z</dcterms:modified>
</cp:coreProperties>
</file>